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5E" w:rsidRPr="00B7765E" w:rsidRDefault="00B7765E" w:rsidP="00B7765E">
      <w:pPr>
        <w:spacing w:after="0" w:line="288" w:lineRule="auto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  <w:t>Пособие по беременности и родам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Пособие </w:t>
      </w:r>
      <w:r w:rsidRPr="00B7765E">
        <w:rPr>
          <w:rFonts w:ascii="Georgia" w:eastAsia="Times New Roman" w:hAnsi="Georgia" w:cs="Times New Roman"/>
          <w:b/>
          <w:sz w:val="24"/>
          <w:szCs w:val="24"/>
          <w:lang w:eastAsia="ru-RU"/>
        </w:rPr>
        <w:t>предоставляется только женщинам</w:t>
      </w: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(в отличие от пособия по уходу за ребенком).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b/>
          <w:color w:val="7030A0"/>
          <w:sz w:val="32"/>
          <w:szCs w:val="32"/>
          <w:lang w:eastAsia="ru-RU"/>
        </w:rPr>
      </w:pPr>
      <w:hyperlink r:id="rId5" w:history="1">
        <w:r w:rsidRPr="00B7765E">
          <w:rPr>
            <w:rFonts w:ascii="Georgia" w:eastAsia="Times New Roman" w:hAnsi="Georgia" w:cs="Times New Roman"/>
            <w:b/>
            <w:color w:val="7030A0"/>
            <w:sz w:val="32"/>
            <w:szCs w:val="32"/>
            <w:lang w:eastAsia="ru-RU"/>
          </w:rPr>
          <w:t>Для работающих женщин</w:t>
        </w:r>
      </w:hyperlink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Пособие полагается:</w:t>
      </w:r>
    </w:p>
    <w:p w:rsidR="00B7765E" w:rsidRPr="00B7765E" w:rsidRDefault="00B7765E" w:rsidP="00B7765E">
      <w:pPr>
        <w:numPr>
          <w:ilvl w:val="0"/>
          <w:numId w:val="1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Работающим женщинам, находящимся в отпуске по беременности и родам.</w:t>
      </w:r>
    </w:p>
    <w:p w:rsidR="00B7765E" w:rsidRPr="00B7765E" w:rsidRDefault="00B7765E" w:rsidP="00B7765E">
      <w:pPr>
        <w:numPr>
          <w:ilvl w:val="0"/>
          <w:numId w:val="1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Работающим женщинам, усыновившим ребенка (детей) в возрасте до трех месяцев.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Размер пособия:</w:t>
      </w:r>
    </w:p>
    <w:p w:rsidR="00B7765E" w:rsidRPr="00B7765E" w:rsidRDefault="00B7765E" w:rsidP="00B7765E">
      <w:pPr>
        <w:numPr>
          <w:ilvl w:val="0"/>
          <w:numId w:val="2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Пособие выплачивается в размере 100 % среднего заработка.</w:t>
      </w:r>
    </w:p>
    <w:p w:rsidR="00B7765E" w:rsidRPr="00B7765E" w:rsidRDefault="00B7765E" w:rsidP="00B7765E">
      <w:pPr>
        <w:numPr>
          <w:ilvl w:val="0"/>
          <w:numId w:val="2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Женщине, имеющей страховой стаж менее 6 месяцев, пособие выплачивается в размере, не превышающем за полный календарный месяц МРОТ, установленного федеральным законом, а в районах и местностях, в которых в установленном порядке применяются районные коэффициенты к заработной плате, в размере,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не превышающем МРОТ с учетом этих коэффициентов.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Продолжительность выплаты пособия:</w:t>
      </w:r>
    </w:p>
    <w:p w:rsidR="00B7765E" w:rsidRPr="00B7765E" w:rsidRDefault="00B7765E" w:rsidP="00B7765E">
      <w:pPr>
        <w:numPr>
          <w:ilvl w:val="0"/>
          <w:numId w:val="3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Пособие выплачивается застрахованной женщине суммарно за период отпуска по беременности и родам продолжительностью 70 (в случае многоплодной беременности - 84) календарных дней до родов и 70 (в случае осложненных родов - 86, при рождении двух или более детей - 110) календарных дней после родов.</w:t>
      </w:r>
    </w:p>
    <w:p w:rsidR="00B7765E" w:rsidRPr="00B7765E" w:rsidRDefault="00B7765E" w:rsidP="00B7765E">
      <w:pPr>
        <w:numPr>
          <w:ilvl w:val="0"/>
          <w:numId w:val="3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При усыновлении ребенка (детей) в возрасте до трех месяцев пособие выплачивается со дня его усыновления и до истечения 70 (в случае одновременного усыновления двух и более детей - 110) календарных дней со дня рождения ребенка (детей).</w:t>
      </w:r>
    </w:p>
    <w:p w:rsidR="00B7765E" w:rsidRPr="00B7765E" w:rsidRDefault="00B7765E" w:rsidP="00B7765E">
      <w:p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Минимальный размер пособия в 2024 г. составляет:</w:t>
      </w:r>
    </w:p>
    <w:p w:rsidR="00B7765E" w:rsidRPr="00B7765E" w:rsidRDefault="00B7765E" w:rsidP="00B7765E">
      <w:pPr>
        <w:numPr>
          <w:ilvl w:val="0"/>
          <w:numId w:val="4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140 дней (70+70) – 88 565, 40 руб.</w:t>
      </w:r>
    </w:p>
    <w:p w:rsidR="00B7765E" w:rsidRPr="00B7765E" w:rsidRDefault="00B7765E" w:rsidP="00B7765E">
      <w:pPr>
        <w:numPr>
          <w:ilvl w:val="0"/>
          <w:numId w:val="4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156 дней (70+86) – 98 687,16 руб.</w:t>
      </w:r>
    </w:p>
    <w:p w:rsidR="00B7765E" w:rsidRPr="00B7765E" w:rsidRDefault="00B7765E" w:rsidP="00B7765E">
      <w:pPr>
        <w:numPr>
          <w:ilvl w:val="0"/>
          <w:numId w:val="4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194 дня (84+110) – 122 726, 34 руб.</w:t>
      </w:r>
    </w:p>
    <w:p w:rsidR="00B7765E" w:rsidRPr="00B7765E" w:rsidRDefault="00B7765E" w:rsidP="00B7765E">
      <w:p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Максимальный размер пособия в 2024 г. составляет:</w:t>
      </w:r>
    </w:p>
    <w:p w:rsidR="00B7765E" w:rsidRPr="00B7765E" w:rsidRDefault="00B7765E" w:rsidP="00B7765E">
      <w:pPr>
        <w:numPr>
          <w:ilvl w:val="0"/>
          <w:numId w:val="5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140 дней (70+70) – 565 562, 20 руб.</w:t>
      </w:r>
    </w:p>
    <w:p w:rsidR="00B7765E" w:rsidRPr="00B7765E" w:rsidRDefault="00B7765E" w:rsidP="00B7765E">
      <w:pPr>
        <w:numPr>
          <w:ilvl w:val="0"/>
          <w:numId w:val="5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156 дней (70+86) – 630 197,88 руб.</w:t>
      </w:r>
    </w:p>
    <w:p w:rsidR="00B7765E" w:rsidRPr="00B7765E" w:rsidRDefault="00B7765E" w:rsidP="00B7765E">
      <w:pPr>
        <w:numPr>
          <w:ilvl w:val="0"/>
          <w:numId w:val="5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194 дня (84+110) – 783 707,62 руб.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Женщинам, постоянно проживающим (работающим) в населенных пунктах, подвергшихся радиоактивному загрязнению вследствие аварии на Чернобыльской АЭС (в зоне проживания с правом на отселение), а также женщинам, проживающим в населенных пунктах, подвергшихся радиационному загрязнению вследствие аварии на производственном объединении «Маяк» и сбросов радиоактивных отходов в реку </w:t>
      </w:r>
      <w:proofErr w:type="spellStart"/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Теча</w:t>
      </w:r>
      <w:proofErr w:type="spellEnd"/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, отпуск по беременности и родам предоставляется с 27 недель беременности продолжительностью на 160 календарных дней (90 календарных дней до родов и 70 календарных дней после </w:t>
      </w: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lastRenderedPageBreak/>
        <w:t>родов), при многоплодной беременности – на 200 календарных дней (90 календарных дней до родов и 110 календарных дней после родов).</w:t>
      </w:r>
    </w:p>
    <w:p w:rsidR="00B7765E" w:rsidRDefault="00B7765E" w:rsidP="00B7765E">
      <w:pPr>
        <w:spacing w:after="0" w:line="288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Особенности расчета пособия по беременности и родам: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Пособие исчисляется исходя из среднего заработка, рассчитанного за два календарных года, предшествующих году наступления отпуска по беременности и родам. В случае, если в двух календарных годах, непосредственно предшествующих году наступления отпуска по беременности и родам, либо в одном из них женщина находилась в отпуске по беременности и родам и/или в отпуске по уходу за ребенком, соответствующие календарные годы (календарный год) по её заявлению могут быть заменены для расчета среднего заработка предшествующими календарными годами (календарным годом) при условии, что это приведет к увеличению размера пособия.</w:t>
      </w:r>
    </w:p>
    <w:p w:rsidR="00B7765E" w:rsidRDefault="00B7765E" w:rsidP="00B7765E">
      <w:pPr>
        <w:spacing w:after="0" w:line="288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B7765E" w:rsidRPr="00B7765E" w:rsidRDefault="00B7765E" w:rsidP="00B7765E">
      <w:p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Необходимые документы:</w:t>
      </w:r>
    </w:p>
    <w:p w:rsidR="00B7765E" w:rsidRPr="00B7765E" w:rsidRDefault="00B7765E" w:rsidP="00B7765E">
      <w:pPr>
        <w:numPr>
          <w:ilvl w:val="0"/>
          <w:numId w:val="6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Электронный листок нетрудоспособности по беременности и родам (выписка из ЭЛН или номер ЭЛН).</w:t>
      </w:r>
    </w:p>
    <w:p w:rsidR="00B7765E" w:rsidRPr="00B7765E" w:rsidRDefault="00B7765E" w:rsidP="00B7765E">
      <w:pPr>
        <w:numPr>
          <w:ilvl w:val="0"/>
          <w:numId w:val="6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Заявление о предоставлении отпуска по беременности и родам, которое женщина подает своему работодателю.</w:t>
      </w:r>
    </w:p>
    <w:p w:rsidR="00B7765E" w:rsidRPr="00B7765E" w:rsidRDefault="00B7765E" w:rsidP="00B7765E">
      <w:pPr>
        <w:numPr>
          <w:ilvl w:val="0"/>
          <w:numId w:val="6"/>
        </w:num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Решение или копия решения суда об усыновлении ребенка.</w:t>
      </w:r>
    </w:p>
    <w:p w:rsidR="00B7765E" w:rsidRDefault="00B7765E" w:rsidP="00B7765E">
      <w:pPr>
        <w:spacing w:after="0" w:line="288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B7765E" w:rsidRPr="00B7765E" w:rsidRDefault="00B7765E" w:rsidP="00B7765E">
      <w:pPr>
        <w:spacing w:after="0" w:line="288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Срок выплаты пособия:</w:t>
      </w:r>
    </w:p>
    <w:p w:rsidR="00B7765E" w:rsidRPr="00B7765E" w:rsidRDefault="00B7765E" w:rsidP="00B7765E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765E">
        <w:rPr>
          <w:rFonts w:ascii="Georgia" w:eastAsia="Times New Roman" w:hAnsi="Georgia" w:cs="Times New Roman"/>
          <w:sz w:val="24"/>
          <w:szCs w:val="24"/>
          <w:lang w:eastAsia="ru-RU"/>
        </w:rPr>
        <w:t>СФР назначает и выплачивает пособие в срок, не превышающий 10 рабочих дней со дня представления сведений и документов, необходимых для назначения и выплаты пособия. Выплата пособия осуществляется через организацию федеральной почтовой связи, кредитную или иную организацию, указанную в сведениях о застрахованном лице.</w:t>
      </w:r>
    </w:p>
    <w:p w:rsidR="00B7765E" w:rsidRDefault="00B7765E" w:rsidP="00B7765E">
      <w:pPr>
        <w:shd w:val="clear" w:color="auto" w:fill="FFFFFF"/>
        <w:spacing w:after="0" w:line="288" w:lineRule="auto"/>
        <w:rPr>
          <w:rFonts w:ascii="Georgia" w:hAnsi="Georgia" w:cs="Times New Roman"/>
          <w:b/>
          <w:color w:val="7030A0"/>
          <w:sz w:val="32"/>
          <w:szCs w:val="32"/>
        </w:rPr>
      </w:pPr>
    </w:p>
    <w:p w:rsidR="00B7765E" w:rsidRPr="00B7765E" w:rsidRDefault="00B7765E" w:rsidP="00B7765E">
      <w:pPr>
        <w:shd w:val="clear" w:color="auto" w:fill="FFFFFF"/>
        <w:spacing w:after="0" w:line="288" w:lineRule="auto"/>
        <w:rPr>
          <w:rFonts w:ascii="Georgia" w:hAnsi="Georgia" w:cs="Times New Roman"/>
          <w:b/>
          <w:color w:val="7030A0"/>
          <w:sz w:val="32"/>
          <w:szCs w:val="32"/>
        </w:rPr>
      </w:pPr>
      <w:hyperlink r:id="rId6" w:history="1">
        <w:r w:rsidRPr="00B7765E">
          <w:rPr>
            <w:rStyle w:val="a4"/>
            <w:rFonts w:ascii="Georgia" w:hAnsi="Georgia" w:cs="Times New Roman"/>
            <w:b/>
            <w:color w:val="7030A0"/>
            <w:sz w:val="32"/>
            <w:szCs w:val="32"/>
            <w:u w:val="none"/>
          </w:rPr>
          <w:t>Для неработающих женщин</w:t>
        </w:r>
      </w:hyperlink>
    </w:p>
    <w:p w:rsidR="00B7765E" w:rsidRPr="00B7765E" w:rsidRDefault="00B7765E" w:rsidP="00B7765E">
      <w:pPr>
        <w:pStyle w:val="4"/>
        <w:shd w:val="clear" w:color="auto" w:fill="FFFFFF"/>
        <w:spacing w:before="0" w:line="288" w:lineRule="auto"/>
        <w:rPr>
          <w:rFonts w:ascii="Georgia" w:hAnsi="Georgia" w:cs="Times New Roman"/>
          <w:i w:val="0"/>
          <w:color w:val="212121"/>
          <w:sz w:val="24"/>
          <w:szCs w:val="24"/>
        </w:rPr>
      </w:pPr>
      <w:r w:rsidRPr="00B7765E">
        <w:rPr>
          <w:rStyle w:val="a5"/>
          <w:rFonts w:ascii="Georgia" w:hAnsi="Georgia" w:cs="Times New Roman"/>
          <w:bCs w:val="0"/>
          <w:i w:val="0"/>
          <w:color w:val="212121"/>
          <w:sz w:val="24"/>
          <w:szCs w:val="24"/>
        </w:rPr>
        <w:t>Получатели</w:t>
      </w:r>
    </w:p>
    <w:p w:rsidR="00B7765E" w:rsidRPr="00B7765E" w:rsidRDefault="00B7765E" w:rsidP="00B7765E">
      <w:pPr>
        <w:numPr>
          <w:ilvl w:val="0"/>
          <w:numId w:val="7"/>
        </w:numPr>
        <w:shd w:val="clear" w:color="auto" w:fill="FFFFFF"/>
        <w:spacing w:after="0" w:line="288" w:lineRule="auto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>Беременная или родившая женщина, уволенная с работы</w:t>
      </w:r>
    </w:p>
    <w:p w:rsidR="00B7765E" w:rsidRPr="00B7765E" w:rsidRDefault="00B7765E" w:rsidP="00B7765E">
      <w:pPr>
        <w:numPr>
          <w:ilvl w:val="0"/>
          <w:numId w:val="7"/>
        </w:numPr>
        <w:shd w:val="clear" w:color="auto" w:fill="FFFFFF"/>
        <w:spacing w:after="0" w:line="288" w:lineRule="auto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>Уволенная с работы женщина, усыновившая ребенка до трех месяцев.</w:t>
      </w:r>
    </w:p>
    <w:p w:rsidR="00B7765E" w:rsidRPr="00B7765E" w:rsidRDefault="00B7765E" w:rsidP="00B7765E">
      <w:pPr>
        <w:pStyle w:val="4"/>
        <w:shd w:val="clear" w:color="auto" w:fill="FFFFFF"/>
        <w:spacing w:before="0" w:line="288" w:lineRule="auto"/>
        <w:rPr>
          <w:rFonts w:ascii="Georgia" w:hAnsi="Georgia" w:cs="Times New Roman"/>
          <w:b/>
          <w:color w:val="FF0000"/>
          <w:sz w:val="24"/>
          <w:szCs w:val="24"/>
        </w:rPr>
      </w:pPr>
      <w:r w:rsidRPr="00B7765E">
        <w:rPr>
          <w:rFonts w:ascii="Georgia" w:hAnsi="Georgia" w:cs="Times New Roman"/>
          <w:b/>
          <w:color w:val="FF0000"/>
          <w:sz w:val="24"/>
          <w:szCs w:val="24"/>
        </w:rPr>
        <w:t>Важно!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FF0000"/>
        </w:rPr>
      </w:pPr>
      <w:r w:rsidRPr="00B7765E">
        <w:rPr>
          <w:rFonts w:ascii="Georgia" w:hAnsi="Georgia"/>
          <w:color w:val="FF0000"/>
        </w:rPr>
        <w:t>Выплата предоставляется в том случае, если центр занятости признал женщину безработной в течение года со дня ее увольнения. Само увольнение при этом должно быть в связи с ликвидацией предприятия либо прекращением деятельности в качестве индивидуального предпринимателя, полномочий нотариуса, статуса адвоката, а также в связи с прекращением деятельности иными физическими лицами, чья профессиональная деятельность подлежит государственной регистрации и (или) лицензированию.</w:t>
      </w:r>
    </w:p>
    <w:p w:rsid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rPr>
          <w:rFonts w:ascii="Georgia" w:hAnsi="Georgia"/>
          <w:color w:val="212121"/>
        </w:rPr>
      </w:pP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b/>
          <w:color w:val="212121"/>
        </w:rPr>
      </w:pPr>
      <w:r w:rsidRPr="00B7765E">
        <w:rPr>
          <w:rFonts w:ascii="Georgia" w:hAnsi="Georgia"/>
          <w:b/>
          <w:color w:val="212121"/>
        </w:rPr>
        <w:t>Пособие назначается:</w:t>
      </w:r>
    </w:p>
    <w:p w:rsidR="00B7765E" w:rsidRPr="00B7765E" w:rsidRDefault="00B7765E" w:rsidP="00B7765E">
      <w:pPr>
        <w:numPr>
          <w:ilvl w:val="0"/>
          <w:numId w:val="8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>гражданам Российской Федерации, проживающим на территории Российской Федерации;</w:t>
      </w:r>
    </w:p>
    <w:p w:rsidR="00B7765E" w:rsidRPr="00B7765E" w:rsidRDefault="00B7765E" w:rsidP="00B7765E">
      <w:pPr>
        <w:numPr>
          <w:ilvl w:val="0"/>
          <w:numId w:val="8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lastRenderedPageBreak/>
        <w:t>постоянно проживающим на территории Российской Федерации иностранным гражданам и лицам без гражданства, а также беженцем;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b/>
          <w:color w:val="212121"/>
        </w:rPr>
      </w:pPr>
      <w:r w:rsidRPr="00B7765E">
        <w:rPr>
          <w:rFonts w:ascii="Georgia" w:hAnsi="Georgia"/>
          <w:b/>
          <w:color w:val="212121"/>
        </w:rPr>
        <w:t>Пособие не назначается:</w:t>
      </w:r>
    </w:p>
    <w:p w:rsidR="00B7765E" w:rsidRPr="00B7765E" w:rsidRDefault="00B7765E" w:rsidP="00B7765E">
      <w:pPr>
        <w:numPr>
          <w:ilvl w:val="0"/>
          <w:numId w:val="9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>гражданам Российской Федерации (иностранных граждан и лиц без гражданства), дети которых находятся на полном государственном обеспечении;</w:t>
      </w:r>
    </w:p>
    <w:p w:rsidR="00B7765E" w:rsidRPr="00B7765E" w:rsidRDefault="00B7765E" w:rsidP="00B7765E">
      <w:pPr>
        <w:numPr>
          <w:ilvl w:val="0"/>
          <w:numId w:val="9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 xml:space="preserve">гражданам Российской Федерации (иностранных граждан и лиц без гражданства), лишенным </w:t>
      </w:r>
      <w:proofErr w:type="gramStart"/>
      <w:r w:rsidRPr="00B7765E">
        <w:rPr>
          <w:rFonts w:ascii="Georgia" w:hAnsi="Georgia" w:cs="Times New Roman"/>
          <w:color w:val="212121"/>
          <w:sz w:val="24"/>
          <w:szCs w:val="24"/>
        </w:rPr>
        <w:t>родительских прав</w:t>
      </w:r>
      <w:proofErr w:type="gramEnd"/>
      <w:r w:rsidRPr="00B7765E">
        <w:rPr>
          <w:rFonts w:ascii="Georgia" w:hAnsi="Georgia" w:cs="Times New Roman"/>
          <w:color w:val="212121"/>
          <w:sz w:val="24"/>
          <w:szCs w:val="24"/>
        </w:rPr>
        <w:t xml:space="preserve"> либо ограниченных в родительских правах.</w:t>
      </w:r>
    </w:p>
    <w:p w:rsidR="00B7765E" w:rsidRDefault="00B7765E" w:rsidP="00B7765E">
      <w:pPr>
        <w:numPr>
          <w:ilvl w:val="0"/>
          <w:numId w:val="9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B7765E">
        <w:rPr>
          <w:rFonts w:ascii="Georgia" w:hAnsi="Georgia" w:cs="Times New Roman"/>
          <w:color w:val="212121"/>
          <w:sz w:val="24"/>
          <w:szCs w:val="24"/>
        </w:rPr>
        <w:t>граждан Российской Федерации, выехавших на постоянное место жительства за пределы Российской Федерации.</w:t>
      </w:r>
    </w:p>
    <w:p w:rsidR="00B7765E" w:rsidRPr="00B7765E" w:rsidRDefault="00B7765E" w:rsidP="00B7765E">
      <w:pPr>
        <w:shd w:val="clear" w:color="auto" w:fill="FFFFFF"/>
        <w:spacing w:after="0" w:line="288" w:lineRule="auto"/>
        <w:ind w:left="567"/>
        <w:rPr>
          <w:rFonts w:ascii="Georgia" w:hAnsi="Georgia" w:cs="Times New Roman"/>
          <w:color w:val="212121"/>
          <w:sz w:val="24"/>
          <w:szCs w:val="24"/>
        </w:rPr>
      </w:pP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rPr>
          <w:rFonts w:ascii="Georgia" w:hAnsi="Georgia"/>
          <w:color w:val="212121"/>
        </w:rPr>
      </w:pPr>
      <w:r w:rsidRPr="00B7765E">
        <w:rPr>
          <w:color w:val="212121"/>
        </w:rPr>
        <w:t>►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Если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женщина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учится</w:t>
      </w:r>
      <w:r w:rsidRPr="00B7765E">
        <w:rPr>
          <w:rFonts w:ascii="Georgia" w:hAnsi="Georgia"/>
          <w:color w:val="7030A0"/>
        </w:rPr>
        <w:t xml:space="preserve">, </w:t>
      </w:r>
      <w:r w:rsidRPr="00B7765E">
        <w:rPr>
          <w:rFonts w:ascii="Georgia" w:hAnsi="Georgia" w:cs="Georgia"/>
          <w:color w:val="7030A0"/>
        </w:rPr>
        <w:t>пособие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оформляется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в учебном</w:t>
      </w:r>
      <w:r w:rsidRPr="00B7765E">
        <w:rPr>
          <w:rFonts w:ascii="Georgia" w:hAnsi="Georgia"/>
          <w:color w:val="7030A0"/>
        </w:rPr>
        <w:t xml:space="preserve"> </w:t>
      </w:r>
      <w:r w:rsidRPr="00B7765E">
        <w:rPr>
          <w:rFonts w:ascii="Georgia" w:hAnsi="Georgia" w:cs="Georgia"/>
          <w:color w:val="7030A0"/>
        </w:rPr>
        <w:t>заведении</w:t>
      </w:r>
      <w:r w:rsidRPr="00B7765E">
        <w:rPr>
          <w:rFonts w:ascii="Georgia" w:hAnsi="Georgia"/>
          <w:color w:val="7030A0"/>
        </w:rPr>
        <w:t>.</w:t>
      </w:r>
    </w:p>
    <w:p w:rsidR="00B7765E" w:rsidRPr="00B7765E" w:rsidRDefault="00B7765E" w:rsidP="00B7765E">
      <w:pPr>
        <w:pStyle w:val="4"/>
        <w:shd w:val="clear" w:color="auto" w:fill="FFFFFF"/>
        <w:spacing w:before="0" w:line="288" w:lineRule="auto"/>
        <w:ind w:firstLine="567"/>
        <w:rPr>
          <w:rFonts w:ascii="Georgia" w:hAnsi="Georgia" w:cs="Times New Roman"/>
          <w:i w:val="0"/>
          <w:color w:val="212121"/>
          <w:sz w:val="24"/>
          <w:szCs w:val="24"/>
        </w:rPr>
      </w:pPr>
      <w:r w:rsidRPr="00B7765E">
        <w:rPr>
          <w:rStyle w:val="a5"/>
          <w:rFonts w:ascii="Georgia" w:hAnsi="Georgia" w:cs="Times New Roman"/>
          <w:bCs w:val="0"/>
          <w:i w:val="0"/>
          <w:color w:val="212121"/>
          <w:sz w:val="24"/>
          <w:szCs w:val="24"/>
        </w:rPr>
        <w:t>Размер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B7765E">
        <w:rPr>
          <w:rFonts w:ascii="Georgia" w:hAnsi="Georgia"/>
          <w:color w:val="212121"/>
        </w:rPr>
        <w:t>Пособие предоставляется за весь период декретного отпуска в фиксированном размере. Выплата пособия индексируется 1 раз в год. Проживающим на Крайнем Севере размер пособия увеличивается на районный коэффициент.</w:t>
      </w:r>
    </w:p>
    <w:p w:rsidR="00B7765E" w:rsidRPr="00B7765E" w:rsidRDefault="00B7765E" w:rsidP="00B7765E">
      <w:pPr>
        <w:pStyle w:val="4"/>
        <w:shd w:val="clear" w:color="auto" w:fill="FFFFFF"/>
        <w:spacing w:before="0" w:line="288" w:lineRule="auto"/>
        <w:ind w:firstLine="567"/>
        <w:rPr>
          <w:rFonts w:ascii="Georgia" w:hAnsi="Georgia" w:cs="Times New Roman"/>
          <w:i w:val="0"/>
          <w:color w:val="212121"/>
          <w:sz w:val="24"/>
          <w:szCs w:val="24"/>
        </w:rPr>
      </w:pPr>
      <w:r w:rsidRPr="00B7765E">
        <w:rPr>
          <w:rStyle w:val="a5"/>
          <w:rFonts w:ascii="Georgia" w:hAnsi="Georgia" w:cs="Times New Roman"/>
          <w:bCs w:val="0"/>
          <w:i w:val="0"/>
          <w:color w:val="212121"/>
          <w:sz w:val="24"/>
          <w:szCs w:val="24"/>
        </w:rPr>
        <w:t>Как оформить</w:t>
      </w:r>
    </w:p>
    <w:p w:rsid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B7765E">
        <w:rPr>
          <w:rFonts w:ascii="Georgia" w:hAnsi="Georgia"/>
          <w:color w:val="212121"/>
        </w:rPr>
        <w:t>Обратиться лично либо через законного представителя с заявлением и документами, подтверждающими право на пособие, в клиентскую службу Социального фонда России по месту жительства (месту пребывания, месту фактического проживания), либо в многофункциональный центр, принимающий такое заявление.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rPr>
          <w:rFonts w:ascii="Georgia" w:hAnsi="Georgia"/>
          <w:color w:val="212121"/>
        </w:rPr>
      </w:pPr>
      <w:r w:rsidRPr="00B7765E">
        <w:rPr>
          <w:color w:val="212121"/>
        </w:rPr>
        <w:t>►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Отправить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заявление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в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клиентскую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службу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Социального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фонда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России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можно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в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онлайн</w:t>
      </w:r>
      <w:r w:rsidRPr="00B7765E">
        <w:rPr>
          <w:rFonts w:ascii="Georgia" w:hAnsi="Georgia"/>
          <w:color w:val="212121"/>
        </w:rPr>
        <w:t>-</w:t>
      </w:r>
      <w:r w:rsidRPr="00B7765E">
        <w:rPr>
          <w:rFonts w:ascii="Georgia" w:hAnsi="Georgia" w:cs="Georgia"/>
          <w:color w:val="212121"/>
        </w:rPr>
        <w:t>режиме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на</w:t>
      </w:r>
      <w:r w:rsidRPr="00B7765E">
        <w:rPr>
          <w:rFonts w:ascii="Georgia" w:hAnsi="Georgia"/>
          <w:color w:val="212121"/>
        </w:rPr>
        <w:t xml:space="preserve"> </w:t>
      </w:r>
      <w:proofErr w:type="spellStart"/>
      <w:r w:rsidRPr="00B7765E">
        <w:rPr>
          <w:rFonts w:ascii="Georgia" w:hAnsi="Georgia" w:cs="Georgia"/>
          <w:color w:val="212121"/>
        </w:rPr>
        <w:t>Госуслугах</w:t>
      </w:r>
      <w:proofErr w:type="spellEnd"/>
      <w:r w:rsidRPr="00B7765E">
        <w:rPr>
          <w:rFonts w:ascii="Georgia" w:hAnsi="Georgia"/>
          <w:color w:val="212121"/>
        </w:rPr>
        <w:t xml:space="preserve">, </w:t>
      </w:r>
      <w:r w:rsidRPr="00B7765E">
        <w:rPr>
          <w:rFonts w:ascii="Georgia" w:hAnsi="Georgia" w:cs="Georgia"/>
          <w:color w:val="212121"/>
        </w:rPr>
        <w:t>по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почте</w:t>
      </w:r>
      <w:r w:rsidRPr="00B7765E">
        <w:rPr>
          <w:rFonts w:ascii="Georgia" w:hAnsi="Georgia"/>
          <w:color w:val="212121"/>
        </w:rPr>
        <w:t xml:space="preserve"> (</w:t>
      </w:r>
      <w:r w:rsidRPr="00B7765E">
        <w:rPr>
          <w:rFonts w:ascii="Georgia" w:hAnsi="Georgia" w:cs="Georgia"/>
          <w:color w:val="212121"/>
        </w:rPr>
        <w:t>в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этом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случае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направляются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заверенные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копии</w:t>
      </w:r>
      <w:r w:rsidRPr="00B7765E">
        <w:rPr>
          <w:rFonts w:ascii="Georgia" w:hAnsi="Georgia"/>
          <w:color w:val="212121"/>
        </w:rPr>
        <w:t xml:space="preserve"> </w:t>
      </w:r>
      <w:r w:rsidRPr="00B7765E">
        <w:rPr>
          <w:rFonts w:ascii="Georgia" w:hAnsi="Georgia" w:cs="Georgia"/>
          <w:color w:val="212121"/>
        </w:rPr>
        <w:t>док</w:t>
      </w:r>
      <w:r w:rsidRPr="00B7765E">
        <w:rPr>
          <w:rFonts w:ascii="Georgia" w:hAnsi="Georgia"/>
          <w:color w:val="212121"/>
        </w:rPr>
        <w:t>ументов), либо иным способом, позволяющим передать в электронном виде заявление и иные документы (сведения).</w:t>
      </w:r>
    </w:p>
    <w:p w:rsidR="00B7765E" w:rsidRDefault="00B7765E" w:rsidP="00B7765E">
      <w:pPr>
        <w:pStyle w:val="4"/>
        <w:shd w:val="clear" w:color="auto" w:fill="FFFFFF"/>
        <w:spacing w:before="0" w:line="288" w:lineRule="auto"/>
        <w:rPr>
          <w:rStyle w:val="a5"/>
          <w:rFonts w:ascii="Georgia" w:hAnsi="Georgia" w:cs="Times New Roman"/>
          <w:b w:val="0"/>
          <w:bCs w:val="0"/>
          <w:color w:val="212121"/>
        </w:rPr>
      </w:pPr>
    </w:p>
    <w:p w:rsidR="00B7765E" w:rsidRPr="00B7765E" w:rsidRDefault="00B7765E" w:rsidP="00B7765E">
      <w:pPr>
        <w:pStyle w:val="4"/>
        <w:shd w:val="clear" w:color="auto" w:fill="FFFFFF"/>
        <w:spacing w:before="0" w:line="288" w:lineRule="auto"/>
        <w:rPr>
          <w:rFonts w:ascii="Georgia" w:hAnsi="Georgia" w:cs="Times New Roman"/>
          <w:i w:val="0"/>
          <w:color w:val="212121"/>
          <w:sz w:val="24"/>
          <w:szCs w:val="24"/>
        </w:rPr>
      </w:pPr>
      <w:r w:rsidRPr="00B7765E">
        <w:rPr>
          <w:rStyle w:val="a5"/>
          <w:rFonts w:ascii="Georgia" w:hAnsi="Georgia" w:cs="Times New Roman"/>
          <w:bCs w:val="0"/>
          <w:i w:val="0"/>
          <w:color w:val="212121"/>
          <w:sz w:val="24"/>
          <w:szCs w:val="24"/>
        </w:rPr>
        <w:t>Сроки оформления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B7765E">
        <w:rPr>
          <w:rFonts w:ascii="Georgia" w:hAnsi="Georgia"/>
          <w:color w:val="212121"/>
        </w:rPr>
        <w:t>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заявителя. Срок принятия решения по заявлению продлевается на 20 рабочих дней, если в Социальный фонд России не поступили сведения из организаций или документы от заявителя, подтверждающие право на выплату.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B7765E">
        <w:rPr>
          <w:rFonts w:ascii="Georgia" w:hAnsi="Georgia"/>
          <w:color w:val="212121"/>
        </w:rPr>
        <w:t xml:space="preserve">Если в заявлении указаны недостоверные сведения либо в течение 5 рабочих дней со дня регистрации заявления </w:t>
      </w:r>
      <w:proofErr w:type="spellStart"/>
      <w:r w:rsidRPr="00B7765E">
        <w:rPr>
          <w:rFonts w:ascii="Georgia" w:hAnsi="Georgia"/>
          <w:color w:val="212121"/>
        </w:rPr>
        <w:t>непредставлены</w:t>
      </w:r>
      <w:proofErr w:type="spellEnd"/>
      <w:r w:rsidRPr="00B7765E">
        <w:rPr>
          <w:rFonts w:ascii="Georgia" w:hAnsi="Georgia"/>
          <w:color w:val="212121"/>
        </w:rPr>
        <w:t xml:space="preserve"> документы, а также </w:t>
      </w:r>
      <w:proofErr w:type="spellStart"/>
      <w:r w:rsidRPr="00B7765E">
        <w:rPr>
          <w:rFonts w:ascii="Georgia" w:hAnsi="Georgia"/>
          <w:color w:val="212121"/>
        </w:rPr>
        <w:t>непредставлено</w:t>
      </w:r>
      <w:proofErr w:type="spellEnd"/>
      <w:r w:rsidRPr="00B7765E">
        <w:rPr>
          <w:rFonts w:ascii="Georgia" w:hAnsi="Georgia"/>
          <w:color w:val="212121"/>
        </w:rPr>
        <w:t xml:space="preserve"> доработанные заявления в течение 5 рабочих дней со дня его возврата на доработку, то будет принято решение об отказе в назначении пособия.</w:t>
      </w:r>
    </w:p>
    <w:p w:rsidR="00B7765E" w:rsidRPr="00B7765E" w:rsidRDefault="00B7765E" w:rsidP="00B7765E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B7765E">
        <w:rPr>
          <w:rFonts w:ascii="Georgia" w:hAnsi="Georgia"/>
          <w:color w:val="212121"/>
        </w:rPr>
        <w:t>Средства выплачиваются в течение 5 рабочих дней после принятия решения о назначении выплаты.</w:t>
      </w:r>
    </w:p>
    <w:p w:rsidR="00B7765E" w:rsidRPr="00011E2D" w:rsidRDefault="00B7765E" w:rsidP="00011E2D">
      <w:pPr>
        <w:pStyle w:val="4"/>
        <w:shd w:val="clear" w:color="auto" w:fill="FFFFFF"/>
        <w:spacing w:before="0" w:line="288" w:lineRule="auto"/>
        <w:ind w:firstLine="567"/>
        <w:rPr>
          <w:rFonts w:ascii="Georgia" w:hAnsi="Georgia" w:cs="Times New Roman"/>
          <w:b/>
          <w:color w:val="FF0000"/>
          <w:sz w:val="24"/>
          <w:szCs w:val="24"/>
        </w:rPr>
      </w:pPr>
      <w:r w:rsidRPr="00011E2D">
        <w:rPr>
          <w:rFonts w:ascii="Georgia" w:hAnsi="Georgia" w:cs="Times New Roman"/>
          <w:b/>
          <w:color w:val="FF0000"/>
          <w:sz w:val="24"/>
          <w:szCs w:val="24"/>
        </w:rPr>
        <w:lastRenderedPageBreak/>
        <w:t>Важно!</w:t>
      </w:r>
    </w:p>
    <w:p w:rsidR="00B7765E" w:rsidRPr="00011E2D" w:rsidRDefault="00B7765E" w:rsidP="00011E2D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FF0000"/>
        </w:rPr>
      </w:pPr>
      <w:r w:rsidRPr="00011E2D">
        <w:rPr>
          <w:rFonts w:ascii="Georgia" w:hAnsi="Georgia"/>
          <w:color w:val="FF0000"/>
        </w:rPr>
        <w:t>Заявление необходимо подать в течение 6 месяцев со дня окончания отпуска по беременности и родам.</w:t>
      </w:r>
    </w:p>
    <w:p w:rsidR="00011E2D" w:rsidRDefault="00011E2D" w:rsidP="00B7765E">
      <w:pPr>
        <w:pStyle w:val="4"/>
        <w:shd w:val="clear" w:color="auto" w:fill="FFFFFF"/>
        <w:spacing w:before="0" w:line="288" w:lineRule="auto"/>
        <w:rPr>
          <w:rStyle w:val="a5"/>
          <w:rFonts w:ascii="Georgia" w:hAnsi="Georgia" w:cs="Times New Roman"/>
          <w:b w:val="0"/>
          <w:bCs w:val="0"/>
          <w:color w:val="212121"/>
        </w:rPr>
      </w:pPr>
    </w:p>
    <w:p w:rsidR="00B7765E" w:rsidRPr="00011E2D" w:rsidRDefault="00B7765E" w:rsidP="00011E2D">
      <w:pPr>
        <w:pStyle w:val="4"/>
        <w:shd w:val="clear" w:color="auto" w:fill="FFFFFF"/>
        <w:spacing w:before="0" w:line="288" w:lineRule="auto"/>
        <w:ind w:firstLine="567"/>
        <w:rPr>
          <w:rFonts w:ascii="Georgia" w:hAnsi="Georgia" w:cs="Times New Roman"/>
          <w:i w:val="0"/>
          <w:color w:val="212121"/>
          <w:sz w:val="24"/>
          <w:szCs w:val="24"/>
        </w:rPr>
      </w:pPr>
      <w:r w:rsidRPr="00011E2D">
        <w:rPr>
          <w:rStyle w:val="a5"/>
          <w:rFonts w:ascii="Georgia" w:hAnsi="Georgia" w:cs="Times New Roman"/>
          <w:bCs w:val="0"/>
          <w:i w:val="0"/>
          <w:color w:val="212121"/>
          <w:sz w:val="24"/>
          <w:szCs w:val="24"/>
        </w:rPr>
        <w:t>Необходимые документы</w:t>
      </w:r>
    </w:p>
    <w:p w:rsidR="00B7765E" w:rsidRPr="00011E2D" w:rsidRDefault="00B7765E" w:rsidP="00011E2D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011E2D">
        <w:rPr>
          <w:rFonts w:ascii="Georgia" w:hAnsi="Georgia"/>
          <w:color w:val="212121"/>
        </w:rPr>
        <w:t>Пособие оформляется только по заявлению, если все организации, ответственные за предоставление услуг гражданам, направили в государственные информационные системы и Социальный фонд России необходимые сведения. В случае если отдельных сведений нет, мама ребенка может подтвердить право на пособие следующими документами:</w:t>
      </w:r>
    </w:p>
    <w:p w:rsidR="00B7765E" w:rsidRPr="00011E2D" w:rsidRDefault="00B7765E" w:rsidP="00011E2D">
      <w:pPr>
        <w:numPr>
          <w:ilvl w:val="0"/>
          <w:numId w:val="10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011E2D">
        <w:rPr>
          <w:rFonts w:ascii="Georgia" w:hAnsi="Georgia" w:cs="Times New Roman"/>
          <w:color w:val="212121"/>
          <w:sz w:val="24"/>
          <w:szCs w:val="24"/>
        </w:rPr>
        <w:t>Лист нетрудоспособности по беременности и родам (предоставляет медицинская организация, в которой женщина стоит на учете по беременности).</w:t>
      </w:r>
    </w:p>
    <w:p w:rsidR="00B7765E" w:rsidRPr="00011E2D" w:rsidRDefault="00B7765E" w:rsidP="00011E2D">
      <w:pPr>
        <w:numPr>
          <w:ilvl w:val="0"/>
          <w:numId w:val="10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011E2D">
        <w:rPr>
          <w:rFonts w:ascii="Georgia" w:hAnsi="Georgia" w:cs="Times New Roman"/>
          <w:color w:val="212121"/>
          <w:sz w:val="24"/>
          <w:szCs w:val="24"/>
        </w:rPr>
        <w:t>Справка о признании безработной (предоставляет центр занятости) или о прекращении деятельности в качестве индивидуального предпринимателя, нотариуса, адвоката (предоставляет Налоговая служба).</w:t>
      </w:r>
    </w:p>
    <w:p w:rsidR="00B7765E" w:rsidRPr="00011E2D" w:rsidRDefault="00B7765E" w:rsidP="00011E2D">
      <w:pPr>
        <w:numPr>
          <w:ilvl w:val="0"/>
          <w:numId w:val="10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011E2D">
        <w:rPr>
          <w:rFonts w:ascii="Georgia" w:hAnsi="Georgia" w:cs="Times New Roman"/>
          <w:color w:val="212121"/>
          <w:sz w:val="24"/>
          <w:szCs w:val="24"/>
        </w:rPr>
        <w:t>Сведения о рождении ребенка (предоставляет Налоговая служба).</w:t>
      </w:r>
    </w:p>
    <w:p w:rsidR="00B7765E" w:rsidRPr="00011E2D" w:rsidRDefault="00B7765E" w:rsidP="00011E2D">
      <w:pPr>
        <w:numPr>
          <w:ilvl w:val="0"/>
          <w:numId w:val="10"/>
        </w:numPr>
        <w:shd w:val="clear" w:color="auto" w:fill="FFFFFF"/>
        <w:spacing w:after="0" w:line="288" w:lineRule="auto"/>
        <w:ind w:left="0" w:firstLine="567"/>
        <w:rPr>
          <w:rFonts w:ascii="Georgia" w:hAnsi="Georgia" w:cs="Times New Roman"/>
          <w:color w:val="212121"/>
          <w:sz w:val="24"/>
          <w:szCs w:val="24"/>
        </w:rPr>
      </w:pPr>
      <w:r w:rsidRPr="00011E2D">
        <w:rPr>
          <w:rFonts w:ascii="Georgia" w:hAnsi="Georgia" w:cs="Times New Roman"/>
          <w:color w:val="212121"/>
          <w:sz w:val="24"/>
          <w:szCs w:val="24"/>
        </w:rPr>
        <w:t>В случае усыновления детей до трех месяцев – Копия решения суда об усыновлении (предоставляет заявитель).</w:t>
      </w:r>
    </w:p>
    <w:p w:rsidR="00B7765E" w:rsidRPr="00011E2D" w:rsidRDefault="00B7765E" w:rsidP="00011E2D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rPr>
          <w:rFonts w:ascii="Georgia" w:hAnsi="Georgia"/>
          <w:color w:val="212121"/>
        </w:rPr>
      </w:pPr>
      <w:r w:rsidRPr="00011E2D">
        <w:rPr>
          <w:rFonts w:ascii="Georgia" w:hAnsi="Georgia"/>
          <w:color w:val="212121"/>
        </w:rPr>
        <w:t>Если ребенок родился не в России, иностранное свидетельство о рождении обязательно представляется заявителем в Социальный фонд России.</w:t>
      </w:r>
    </w:p>
    <w:p w:rsidR="00561FEF" w:rsidRDefault="00011E2D" w:rsidP="00B7765E">
      <w:pPr>
        <w:spacing w:after="0" w:line="288" w:lineRule="auto"/>
        <w:rPr>
          <w:rFonts w:ascii="Georgia" w:hAnsi="Georgia" w:cs="Times New Roman"/>
        </w:rPr>
      </w:pPr>
    </w:p>
    <w:p w:rsidR="00011E2D" w:rsidRPr="00011E2D" w:rsidRDefault="00011E2D" w:rsidP="00011E2D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  <w:t>Клиентская служба в г. Зее и Зейском муниципальном округе</w:t>
      </w:r>
    </w:p>
    <w:p w:rsidR="00011E2D" w:rsidRPr="00011E2D" w:rsidRDefault="00011E2D" w:rsidP="00011E2D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676246, Амурская область, г. Зея, ул. Мухина, д. 194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Прием граж</w:t>
      </w:r>
      <w:bookmarkStart w:id="0" w:name="_GoBack"/>
      <w:bookmarkEnd w:id="0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дан по предварительной записи: </w:t>
      </w:r>
      <w:proofErr w:type="spell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Пн-Пт</w:t>
      </w:r>
      <w:proofErr w:type="spell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 08.00 до 17.00 (без </w:t>
      </w:r>
      <w:proofErr w:type="gram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Последняя</w:t>
      </w:r>
      <w:proofErr w:type="gram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суббота месяца с 8:00 до 12:00 (без 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8 (800)100-00-01 (звонок бесплатный)</w:t>
      </w:r>
    </w:p>
    <w:p w:rsidR="00011E2D" w:rsidRPr="00B7765E" w:rsidRDefault="00011E2D" w:rsidP="00B7765E">
      <w:pPr>
        <w:spacing w:after="0" w:line="288" w:lineRule="auto"/>
        <w:rPr>
          <w:rFonts w:ascii="Georgia" w:hAnsi="Georgia" w:cs="Times New Roman"/>
        </w:rPr>
      </w:pPr>
    </w:p>
    <w:sectPr w:rsidR="00011E2D" w:rsidRPr="00B77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275BD"/>
    <w:multiLevelType w:val="multilevel"/>
    <w:tmpl w:val="5B40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B4ABC"/>
    <w:multiLevelType w:val="multilevel"/>
    <w:tmpl w:val="9336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55544"/>
    <w:multiLevelType w:val="multilevel"/>
    <w:tmpl w:val="AD6C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0460E"/>
    <w:multiLevelType w:val="multilevel"/>
    <w:tmpl w:val="8218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93F76"/>
    <w:multiLevelType w:val="multilevel"/>
    <w:tmpl w:val="99E0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EF4DBB"/>
    <w:multiLevelType w:val="multilevel"/>
    <w:tmpl w:val="9C98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4171C"/>
    <w:multiLevelType w:val="multilevel"/>
    <w:tmpl w:val="6F26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06634"/>
    <w:multiLevelType w:val="multilevel"/>
    <w:tmpl w:val="3544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D00050"/>
    <w:multiLevelType w:val="multilevel"/>
    <w:tmpl w:val="3B46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82098D"/>
    <w:multiLevelType w:val="multilevel"/>
    <w:tmpl w:val="204E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5E"/>
    <w:rsid w:val="00011E2D"/>
    <w:rsid w:val="000C1209"/>
    <w:rsid w:val="00397D9F"/>
    <w:rsid w:val="00775BDB"/>
    <w:rsid w:val="00B7765E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67F91-52C2-466E-ABDF-13E93F06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76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6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6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7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765E"/>
    <w:rPr>
      <w:color w:val="0000FF"/>
      <w:u w:val="single"/>
    </w:rPr>
  </w:style>
  <w:style w:type="character" w:styleId="a5">
    <w:name w:val="Strong"/>
    <w:basedOn w:val="a0"/>
    <w:uiPriority w:val="22"/>
    <w:qFormat/>
    <w:rsid w:val="00B7765E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7765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3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8310">
              <w:marLeft w:val="0"/>
              <w:marRight w:val="0"/>
              <w:marTop w:val="0"/>
              <w:marBottom w:val="0"/>
              <w:divBdr>
                <w:top w:val="single" w:sz="6" w:space="0" w:color="212121"/>
                <w:left w:val="none" w:sz="0" w:space="0" w:color="auto"/>
                <w:bottom w:val="single" w:sz="6" w:space="0" w:color="212121"/>
                <w:right w:val="none" w:sz="0" w:space="0" w:color="auto"/>
              </w:divBdr>
              <w:divsChild>
                <w:div w:id="16003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early_pregnancy/" TargetMode="External"/><Relationship Id="rId5" Type="http://schemas.openxmlformats.org/officeDocument/2006/relationships/hyperlink" Target="https://sfr.gov.ru/grazhdanam/early_pregnan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2024-04-02T23:52:00Z</dcterms:created>
  <dcterms:modified xsi:type="dcterms:W3CDTF">2024-04-03T00:05:00Z</dcterms:modified>
</cp:coreProperties>
</file>